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color w:val="5dc1d3"/>
          <w:sz w:val="40"/>
          <w:szCs w:val="4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dc1d3"/>
          <w:sz w:val="40"/>
          <w:szCs w:val="40"/>
          <w:rtl w:val="0"/>
        </w:rPr>
        <w:t xml:space="preserve">COMMUNITY PLATFORM WISHLIST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color w:val="434343"/>
          <w:sz w:val="24"/>
          <w:szCs w:val="24"/>
          <w:shd w:fill="f4cccc" w:val="clear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34343"/>
          <w:sz w:val="24"/>
          <w:szCs w:val="24"/>
          <w:rtl w:val="0"/>
        </w:rPr>
        <w:t xml:space="preserve">This is your print-ready wishlist that you can fill in to help you get your online community requirements right and decide on the best solution for you.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br w:type="textWrapping"/>
        <w:br w:type="textWrapping"/>
      </w:r>
      <w:r w:rsidDel="00000000" w:rsidR="00000000" w:rsidRPr="00000000">
        <w:rPr>
          <w:rFonts w:ascii="Montserrat" w:cs="Montserrat" w:eastAsia="Montserrat" w:hAnsi="Montserrat"/>
          <w:color w:val="434343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Montserrat" w:cs="Montserrat" w:eastAsia="Montserrat" w:hAnsi="Montserrat"/>
          <w:color w:val="434343"/>
          <w:sz w:val="24"/>
          <w:szCs w:val="24"/>
          <w:highlight w:val="yellow"/>
          <w:rtl w:val="0"/>
        </w:rPr>
        <w:t xml:space="preserve">COMPANY NAME</w:t>
      </w:r>
      <w:r w:rsidDel="00000000" w:rsidR="00000000" w:rsidRPr="00000000">
        <w:rPr>
          <w:rFonts w:ascii="Montserrat" w:cs="Montserrat" w:eastAsia="Montserrat" w:hAnsi="Montserrat"/>
          <w:color w:val="434343"/>
          <w:sz w:val="24"/>
          <w:szCs w:val="24"/>
          <w:rtl w:val="0"/>
        </w:rPr>
        <w:t xml:space="preserve">] is looking for an integrated community platform with the following requirements. These requirements are put together in order to run a successful community from an operational, technical and legal perspective.</w:t>
        <w:br w:type="textWrapping"/>
        <w:br w:type="textWrapping"/>
      </w:r>
      <w:r w:rsidDel="00000000" w:rsidR="00000000" w:rsidRPr="00000000">
        <w:rPr>
          <w:rFonts w:ascii="Montserrat" w:cs="Montserrat" w:eastAsia="Montserrat" w:hAnsi="Montserrat"/>
          <w:color w:val="434343"/>
          <w:sz w:val="24"/>
          <w:szCs w:val="24"/>
          <w:shd w:fill="f4cccc" w:val="clear"/>
          <w:rtl w:val="0"/>
        </w:rPr>
        <w:t xml:space="preserve">NOTE: It’s an editable document. Download the Word document and feel free to add and remove requirements or exhibits to fit your specific needs. </w:t>
      </w:r>
    </w:p>
    <w:p w:rsidR="00000000" w:rsidDel="00000000" w:rsidP="00000000" w:rsidRDefault="00000000" w:rsidRPr="00000000" w14:paraId="00000003">
      <w:pPr>
        <w:pStyle w:val="Heading4"/>
        <w:rPr>
          <w:rFonts w:ascii="Montserrat" w:cs="Montserrat" w:eastAsia="Montserrat" w:hAnsi="Montserrat"/>
          <w:b w:val="1"/>
          <w:color w:val="5dc1d3"/>
        </w:rPr>
      </w:pPr>
      <w:bookmarkStart w:colFirst="0" w:colLast="0" w:name="_heading=h.3znysh7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5dc1d3"/>
          <w:rtl w:val="0"/>
        </w:rPr>
        <w:t xml:space="preserve">Exhibit 1 - COMMUNICATIONS REQUIREMENTS</w:t>
      </w:r>
    </w:p>
    <w:tbl>
      <w:tblPr>
        <w:tblStyle w:val="Table1"/>
        <w:tblW w:w="9378.3529411764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8.3529411764703"/>
        <w:gridCol w:w="3990"/>
        <w:gridCol w:w="1080"/>
        <w:gridCol w:w="1170"/>
        <w:tblGridChange w:id="0">
          <w:tblGrid>
            <w:gridCol w:w="3138.3529411764703"/>
            <w:gridCol w:w="3990"/>
            <w:gridCol w:w="1080"/>
            <w:gridCol w:w="117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REQUIREMENTS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YES/NO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right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Activity Streams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Activity streams chronologically display activities of a group, member, or the whole community.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Attachments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add attachments to all content and comments.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Basic Pages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Ability to share general community information by creating  basic pages.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create a set of pages that appear in a hierarchical sequence that have chapters, sections, subsections,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provide comments on various community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Email Notifications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receive and choose the frequency of email notifications about community activity.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create, organize and manage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Groups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create and join public, open and closed groups.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Landing Pages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Content and site managers should be able to create graphically appealing pages to promote events, groups or community discussions.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Likes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express that they like, enjoy or support certain content by using a ‘like’ button.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Mentions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mention and tag other members in all content and comments.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Multi-Language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set the language of the platform according to their preference.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Notifications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get notified of activity with notifications appearing in the header.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Organization Tags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add tags to their profile that indicate the organization they belong to and their role in that organization.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Posts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share short messages and images with the community, a group or another member through creating posts.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Private Messaging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send private messages to a member or a group of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Profiles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share and manage profile streams, profile photos and banners, account information and their events, topics and groups.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Push Notifications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choose to receive push notifications about community activity.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Social Embeds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share items from social media platforms such as tweets or YouTube videos with the community.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Social Sharing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share public content on social media platforms such as Twitter and Facebook.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Topics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create long posts in the form of news, blogs, or discussions. The name ‘topic’ is adjustable and flexible.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Twitter Feed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View the latest tweets in a block on the community site.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Style w:val="Heading4"/>
        <w:rPr>
          <w:rFonts w:ascii="Montserrat" w:cs="Montserrat" w:eastAsia="Montserrat" w:hAnsi="Montserrat"/>
          <w:b w:val="1"/>
          <w:color w:val="5dc1d3"/>
        </w:rPr>
      </w:pPr>
      <w:bookmarkStart w:colFirst="0" w:colLast="0" w:name="_heading=h.q4whex8q4vqc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4"/>
        <w:rPr>
          <w:rFonts w:ascii="Montserrat" w:cs="Montserrat" w:eastAsia="Montserrat" w:hAnsi="Montserrat"/>
          <w:b w:val="1"/>
          <w:color w:val="5dc1d3"/>
        </w:rPr>
      </w:pPr>
      <w:bookmarkStart w:colFirst="0" w:colLast="0" w:name="_heading=h.roz0bmcax2r9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color w:val="5dc1d3"/>
          <w:rtl w:val="0"/>
        </w:rPr>
        <w:t xml:space="preserve">Exhibit 2 - CONTENT MANAGEMENT REQUIREMENTS</w:t>
      </w:r>
    </w:p>
    <w:tbl>
      <w:tblPr>
        <w:tblStyle w:val="Table2"/>
        <w:tblW w:w="9378.3529411764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8.3529411764703"/>
        <w:gridCol w:w="3990"/>
        <w:gridCol w:w="1080"/>
        <w:gridCol w:w="1170"/>
        <w:tblGridChange w:id="0">
          <w:tblGrid>
            <w:gridCol w:w="3138.3529411764703"/>
            <w:gridCol w:w="3990"/>
            <w:gridCol w:w="1080"/>
            <w:gridCol w:w="117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REQUIREMENTS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YES/NO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Content &amp; Comment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Content and site managers should be able to oversee and be notified when new content or comments are created in the community.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Custom 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The URL of topics, groups, discussions, groups and landing pages should be customized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Explore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have an overview of all activities, members, groups, and content in the community.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Feature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Site managers should be able to make important content stand out for extra attention.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Flag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report inappropriate content. Site managers will be notified and can view and directly manage reported content in an...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Follow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follow the content of their choice to stay informed.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GEO Location Filter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have the ability to search for members/events/groups near a certain location.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Large Content Editing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choose to enter full-screen mode when writing and styling content for any content type in the community.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Latest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easily find the latest topics, events, groups, and new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Page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track and display the number of page views per content type (events, groups, topics, etc.). The number of...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A powerful search function should allow members to easily find what they need.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Tagging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All content except for posts it should be possible to tag with labels; making content organized and easy to find.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Style w:val="Heading4"/>
        <w:rPr>
          <w:rFonts w:ascii="Montserrat" w:cs="Montserrat" w:eastAsia="Montserrat" w:hAnsi="Montserrat"/>
          <w:b w:val="1"/>
          <w:color w:val="5dc1d3"/>
        </w:rPr>
      </w:pPr>
      <w:bookmarkStart w:colFirst="0" w:colLast="0" w:name="_heading=h.tyjcw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4"/>
        <w:rPr>
          <w:rFonts w:ascii="Montserrat" w:cs="Montserrat" w:eastAsia="Montserrat" w:hAnsi="Montserrat"/>
          <w:b w:val="1"/>
          <w:color w:val="5dc1d3"/>
        </w:rPr>
      </w:pPr>
      <w:bookmarkStart w:colFirst="0" w:colLast="0" w:name="_heading=h.wqx7ny2yysza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color w:val="5dc1d3"/>
          <w:rtl w:val="0"/>
        </w:rPr>
        <w:t xml:space="preserve">Exhibit 3 - DATA MANAGEMENT</w:t>
      </w:r>
    </w:p>
    <w:tbl>
      <w:tblPr>
        <w:tblStyle w:val="Table3"/>
        <w:tblW w:w="9378.3529411764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8.3529411764703"/>
        <w:gridCol w:w="3990"/>
        <w:gridCol w:w="1080"/>
        <w:gridCol w:w="1170"/>
        <w:tblGridChange w:id="0">
          <w:tblGrid>
            <w:gridCol w:w="3138.3529411764703"/>
            <w:gridCol w:w="3990"/>
            <w:gridCol w:w="1080"/>
            <w:gridCol w:w="117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REQUIREMENTS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YES/NO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right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Account Settings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would be able to manage login details, privacy settings, notification settings, date and time, and account status.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Content Visibility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would be able to manage and determine the visibility of content they create. They can choose between public, the community only, or group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Cookie Policy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Site managers should be able to enable a banner where members can consent to the cookie policy.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Data Policy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Site managers should be able to create and update data policies, and regular members are able to provide or withdraw consent.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Delete Accounts and Personal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delete their account from the platform. Members should be clearly informed about which information is deleted, anonymized, and retained.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Disable Member Profile Fields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Site managers should be able to disable and clear the data of default profile fields (such as email address, phone number, etc.).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Email Encryption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Email addresses should be encrypted on the server as an extra security measure.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Google Analytics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We should be able to activate Google Analytics for every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 Analytics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Site managers should be able to statistically analyze member behavior and activity.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 Data Usage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Site managers should be able to explain which personal information is collected on the sign-up page, the settings page, and the edit profile.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Profile Visibility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decide which profile information is visible to other community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Spam Account Protection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This should prevent bots from creating spam accounts for our community. It should use advanced risk analysis techniques to recognize humans/bots.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pStyle w:val="Heading4"/>
        <w:rPr>
          <w:rFonts w:ascii="Montserrat" w:cs="Montserrat" w:eastAsia="Montserrat" w:hAnsi="Montserrat"/>
          <w:b w:val="1"/>
          <w:color w:val="5dc1d3"/>
        </w:rPr>
      </w:pPr>
      <w:bookmarkStart w:colFirst="0" w:colLast="0" w:name="_heading=h.1ubg23q2h7yo" w:id="5"/>
      <w:bookmarkEnd w:id="5"/>
      <w:r w:rsidDel="00000000" w:rsidR="00000000" w:rsidRPr="00000000">
        <w:rPr>
          <w:rFonts w:ascii="Montserrat" w:cs="Montserrat" w:eastAsia="Montserrat" w:hAnsi="Montserrat"/>
          <w:b w:val="1"/>
          <w:color w:val="5dc1d3"/>
          <w:rtl w:val="0"/>
        </w:rPr>
        <w:t xml:space="preserve">Exhibit 4 - MEMBER MANAGEMENT</w:t>
      </w:r>
    </w:p>
    <w:tbl>
      <w:tblPr>
        <w:tblStyle w:val="Table4"/>
        <w:tblW w:w="9378.3529411764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8.3529411764703"/>
        <w:gridCol w:w="3990"/>
        <w:gridCol w:w="1080"/>
        <w:gridCol w:w="1170"/>
        <w:tblGridChange w:id="0">
          <w:tblGrid>
            <w:gridCol w:w="3138.3529411764703"/>
            <w:gridCol w:w="3990"/>
            <w:gridCol w:w="1080"/>
            <w:gridCol w:w="117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REQUIREMENTS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YES/NO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right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Bulk Emails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Community managers should be able send emails to one or multiple members of the community from an people administration overview.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Export Member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 information should be easily exported by a site manager.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Site managers should be able to  manage members easily.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Registration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The registration process for members needs to be fully customizable in terms of fields and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pStyle w:val="Heading4"/>
        <w:rPr>
          <w:rFonts w:ascii="Montserrat" w:cs="Montserrat" w:eastAsia="Montserrat" w:hAnsi="Montserrat"/>
          <w:b w:val="1"/>
          <w:color w:val="5dc1d3"/>
        </w:rPr>
      </w:pPr>
      <w:bookmarkStart w:colFirst="0" w:colLast="0" w:name="_heading=h.2s8eyo1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color w:val="5dc1d3"/>
          <w:rtl w:val="0"/>
        </w:rPr>
        <w:t xml:space="preserve">Exhibit 5 - PLATFORM CONFIGURATIONS</w:t>
      </w:r>
    </w:p>
    <w:tbl>
      <w:tblPr>
        <w:tblStyle w:val="Table5"/>
        <w:tblW w:w="9378.3529411764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8.3529411764703"/>
        <w:gridCol w:w="3990"/>
        <w:gridCol w:w="1080"/>
        <w:gridCol w:w="1170"/>
        <w:tblGridChange w:id="0">
          <w:tblGrid>
            <w:gridCol w:w="3138.3529411764703"/>
            <w:gridCol w:w="3990"/>
            <w:gridCol w:w="1080"/>
            <w:gridCol w:w="117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REQUIREMENTS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YES/NO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right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Customized Look &amp; Feel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Site managers should be able to style the platform according to their community using colors, images, and more.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Customized Menu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Site managers should be able to customize the header and footer menus to make relevant content easily accessible.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Fast Loading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Platform members should experience an enhanced loading speed of the platform and its pages.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General Configurations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We need many configuration possibilities such as regional settings, time and date, email verification, system email configurations, and many more.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Migration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 information and other content should be able to be migrated to your platform from other platforms.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Taxonomy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Site managers should be able to configure the taxonomies that are used to categorize topics, events, and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pStyle w:val="Heading4"/>
        <w:rPr>
          <w:rFonts w:ascii="Montserrat" w:cs="Montserrat" w:eastAsia="Montserrat" w:hAnsi="Montserrat"/>
          <w:b w:val="1"/>
          <w:color w:val="5dc1d3"/>
        </w:rPr>
      </w:pPr>
      <w:bookmarkStart w:colFirst="0" w:colLast="0" w:name="_heading=h.3rdcrjn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Heading4"/>
        <w:rPr>
          <w:rFonts w:ascii="Montserrat" w:cs="Montserrat" w:eastAsia="Montserrat" w:hAnsi="Montserrat"/>
          <w:b w:val="1"/>
          <w:color w:val="5dc1d3"/>
        </w:rPr>
      </w:pPr>
      <w:bookmarkStart w:colFirst="0" w:colLast="0" w:name="_heading=h.1bhfcaw08aa1" w:id="8"/>
      <w:bookmarkEnd w:id="8"/>
      <w:r w:rsidDel="00000000" w:rsidR="00000000" w:rsidRPr="00000000">
        <w:rPr>
          <w:rFonts w:ascii="Montserrat" w:cs="Montserrat" w:eastAsia="Montserrat" w:hAnsi="Montserrat"/>
          <w:b w:val="1"/>
          <w:color w:val="5dc1d3"/>
          <w:rtl w:val="0"/>
        </w:rPr>
        <w:t xml:space="preserve">Exhibit 6 - SUPPORT &amp; DEVELOPMENT REQUIREMENTS</w:t>
      </w:r>
    </w:p>
    <w:p w:rsidR="00000000" w:rsidDel="00000000" w:rsidP="00000000" w:rsidRDefault="00000000" w:rsidRPr="00000000" w14:paraId="00000104">
      <w:pPr>
        <w:rPr>
          <w:rFonts w:ascii="Montserrat" w:cs="Montserrat" w:eastAsia="Montserrat" w:hAnsi="Montserrat"/>
          <w:b w:val="1"/>
          <w:color w:val="43434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18"/>
          <w:szCs w:val="18"/>
          <w:rtl w:val="0"/>
        </w:rPr>
        <w:t xml:space="preserve">Post-installation, the winning vendor shall remain in close partnership with [</w:t>
      </w:r>
      <w:r w:rsidDel="00000000" w:rsidR="00000000" w:rsidRPr="00000000">
        <w:rPr>
          <w:rFonts w:ascii="Montserrat" w:cs="Montserrat" w:eastAsia="Montserrat" w:hAnsi="Montserrat"/>
          <w:color w:val="434343"/>
          <w:sz w:val="18"/>
          <w:szCs w:val="18"/>
          <w:highlight w:val="yellow"/>
          <w:rtl w:val="0"/>
        </w:rPr>
        <w:t xml:space="preserve">COMPANY NAME</w:t>
      </w:r>
      <w:r w:rsidDel="00000000" w:rsidR="00000000" w:rsidRPr="00000000">
        <w:rPr>
          <w:rFonts w:ascii="Montserrat" w:cs="Montserrat" w:eastAsia="Montserrat" w:hAnsi="Montserrat"/>
          <w:color w:val="434343"/>
          <w:sz w:val="18"/>
          <w:szCs w:val="18"/>
          <w:rtl w:val="0"/>
        </w:rPr>
        <w:t xml:space="preserve">] in order to ensure a smooth transition, continue to monitor the usage and performance and identify initial improvements after go-live. Thus, the winning bidder is requested to:</w:t>
        <w:br w:type="textWrapping"/>
      </w:r>
      <w:r w:rsidDel="00000000" w:rsidR="00000000" w:rsidRPr="00000000">
        <w:rPr>
          <w:rtl w:val="0"/>
        </w:rPr>
      </w:r>
    </w:p>
    <w:tbl>
      <w:tblPr>
        <w:tblStyle w:val="Table6"/>
        <w:tblW w:w="9378.3529411764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8.3529411764703"/>
        <w:gridCol w:w="3990"/>
        <w:gridCol w:w="1080"/>
        <w:gridCol w:w="1170"/>
        <w:tblGridChange w:id="0">
          <w:tblGrid>
            <w:gridCol w:w="3138.3529411764703"/>
            <w:gridCol w:w="3990"/>
            <w:gridCol w:w="1080"/>
            <w:gridCol w:w="117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REQUIREMENTS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YES/NO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right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Remarks</w:t>
            </w:r>
          </w:p>
        </w:tc>
      </w:tr>
      <w:tr>
        <w:trPr>
          <w:trHeight w:val="663.8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Vendor</w:t>
            </w: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 should provide technical and operational support during business hours.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Service Level Agreement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Vendor should be able to Issue a comprehensive SLA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Technical Roadmap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Vendor</w:t>
            </w: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 should actively develop the platform or provide modifications of any not-functioning components and provide infrastructure updates schedules as they become available.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Customer Success technical enhancement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Continuously provide [</w:t>
            </w: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highlight w:val="yellow"/>
                <w:rtl w:val="0"/>
              </w:rPr>
              <w:t xml:space="preserve">COMPANY NAME</w:t>
            </w: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]  with suggestions and new features that enhance the systems’ performance and keep the pace of the technology change.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Customers Success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Access to trained support staff familiar with the solution and technologies used to build the solution.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Procedure in place to resolve issues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Troubleshooting issues when they arise and provide proactive support on each component that relates to a deployment.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Implementation of new features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Manage the release process of new features and functionality whilst ensuring service continuity.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Backups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Check backup scripts have been run and backups are being stored.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pStyle w:val="Heading4"/>
        <w:rPr>
          <w:rFonts w:ascii="Montserrat" w:cs="Montserrat" w:eastAsia="Montserrat" w:hAnsi="Montserrat"/>
          <w:b w:val="1"/>
          <w:color w:val="5dc1d3"/>
        </w:rPr>
      </w:pPr>
      <w:bookmarkStart w:colFirst="0" w:colLast="0" w:name="_heading=h.uhni6stkypyy" w:id="9"/>
      <w:bookmarkEnd w:id="9"/>
      <w:r w:rsidDel="00000000" w:rsidR="00000000" w:rsidRPr="00000000">
        <w:rPr>
          <w:rFonts w:ascii="Montserrat" w:cs="Montserrat" w:eastAsia="Montserrat" w:hAnsi="Montserrat"/>
          <w:b w:val="1"/>
          <w:color w:val="5dc1d3"/>
          <w:rtl w:val="0"/>
        </w:rPr>
        <w:t xml:space="preserve">Exhibit 7 - Legal Requirements</w:t>
      </w:r>
    </w:p>
    <w:tbl>
      <w:tblPr>
        <w:tblStyle w:val="Table7"/>
        <w:tblW w:w="9378.3529411764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8.3529411764703"/>
        <w:gridCol w:w="3990"/>
        <w:gridCol w:w="1080"/>
        <w:gridCol w:w="1170"/>
        <w:tblGridChange w:id="0">
          <w:tblGrid>
            <w:gridCol w:w="3138.3529411764703"/>
            <w:gridCol w:w="3990"/>
            <w:gridCol w:w="1080"/>
            <w:gridCol w:w="117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REQUIREMENTS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YES/NO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right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Remarks</w:t>
            </w:r>
          </w:p>
        </w:tc>
      </w:tr>
      <w:tr>
        <w:trPr>
          <w:trHeight w:val="663.8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GDPR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Platform should be fully compliant with GDPR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Service Level Agreement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SLA should be available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pStyle w:val="Heading4"/>
        <w:rPr>
          <w:rFonts w:ascii="Montserrat" w:cs="Montserrat" w:eastAsia="Montserrat" w:hAnsi="Montserrat"/>
          <w:b w:val="1"/>
          <w:color w:val="5dc1d3"/>
        </w:rPr>
      </w:pPr>
      <w:bookmarkStart w:colFirst="0" w:colLast="0" w:name="_heading=h.c3vlf5g3t23e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Style w:val="Heading4"/>
        <w:rPr>
          <w:rFonts w:ascii="Montserrat" w:cs="Montserrat" w:eastAsia="Montserrat" w:hAnsi="Montserrat"/>
          <w:b w:val="1"/>
          <w:color w:val="5dc1d3"/>
        </w:rPr>
      </w:pPr>
      <w:bookmarkStart w:colFirst="0" w:colLast="0" w:name="_heading=h.rqoxhh6u3q25" w:id="11"/>
      <w:bookmarkEnd w:id="11"/>
      <w:r w:rsidDel="00000000" w:rsidR="00000000" w:rsidRPr="00000000">
        <w:rPr>
          <w:rFonts w:ascii="Montserrat" w:cs="Montserrat" w:eastAsia="Montserrat" w:hAnsi="Montserrat"/>
          <w:b w:val="1"/>
          <w:color w:val="5dc1d3"/>
          <w:rtl w:val="0"/>
        </w:rPr>
        <w:t xml:space="preserve">Exhibit 8 - E-learning Capabilities</w:t>
      </w:r>
    </w:p>
    <w:tbl>
      <w:tblPr>
        <w:tblStyle w:val="Table8"/>
        <w:tblW w:w="9378.3529411764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8.3529411764703"/>
        <w:gridCol w:w="3990"/>
        <w:gridCol w:w="1080"/>
        <w:gridCol w:w="1170"/>
        <w:tblGridChange w:id="0">
          <w:tblGrid>
            <w:gridCol w:w="3138.3529411764703"/>
            <w:gridCol w:w="3990"/>
            <w:gridCol w:w="1080"/>
            <w:gridCol w:w="117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REQUIREMENTS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YES/NO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right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Remarks</w:t>
            </w:r>
          </w:p>
        </w:tc>
      </w:tr>
      <w:tr>
        <w:trPr>
          <w:trHeight w:val="663.8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Courses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Ability to create unique courses for specific topics, groups or community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Rich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Add events, videos, images and content streams to your courses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Course Analytics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Overview of important course data that allows us to  keep track of completion rates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Badges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have the ability to add badges to their profiles.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Certificates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Members should be able to download PDF Certificates.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Questions / quizzing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Ability to create questions in True or false, multiple-choice and short and long formats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Quizzing analytics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Sort, tag and check the statistics of every question.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Connection between community and e-learning capabilities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18"/>
                <w:szCs w:val="18"/>
                <w:rtl w:val="0"/>
              </w:rPr>
              <w:t xml:space="preserve">Ability to add engagement (community) to our e-learning side.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pStyle w:val="Heading4"/>
        <w:rPr>
          <w:rFonts w:ascii="Montserrat" w:cs="Montserrat" w:eastAsia="Montserrat" w:hAnsi="Montserrat"/>
          <w:color w:val="434343"/>
        </w:rPr>
      </w:pPr>
      <w:bookmarkStart w:colFirst="0" w:colLast="0" w:name="_heading=h.72t3ndill2k3" w:id="12"/>
      <w:bookmarkEnd w:id="12"/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This wishlist is part of Open Social’s Buying Guide. In this guide, we help you discover the 9 key elements you should focus on when choosing an online community software solution. Making an informed decision by filling in the wishlist is one of the 9 key steps you have to take. </w:t>
      </w:r>
    </w:p>
    <w:p w:rsidR="00000000" w:rsidDel="00000000" w:rsidP="00000000" w:rsidRDefault="00000000" w:rsidRPr="00000000" w14:paraId="0000015F">
      <w:pPr>
        <w:pStyle w:val="Heading4"/>
        <w:rPr>
          <w:rFonts w:ascii="Montserrat" w:cs="Montserrat" w:eastAsia="Montserrat" w:hAnsi="Montserrat"/>
          <w:b w:val="1"/>
          <w:color w:val="434343"/>
        </w:rPr>
      </w:pPr>
      <w:bookmarkStart w:colFirst="0" w:colLast="0" w:name="_heading=h.74dvlp1om945" w:id="13"/>
      <w:bookmarkEnd w:id="13"/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Curious about the other 8 steps? Download the Buying Guide for free: </w:t>
      </w: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5dc1d3"/>
            <w:u w:val="single"/>
            <w:rtl w:val="0"/>
          </w:rPr>
          <w:t xml:space="preserve">https://www.getopensocial.com/buying-guide/</w:t>
        </w:r>
      </w:hyperlink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 and s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ave valuable decision-making time and avoid any hick-ups! 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Good luck!</w:t>
      </w:r>
    </w:p>
    <w:p w:rsidR="00000000" w:rsidDel="00000000" w:rsidP="00000000" w:rsidRDefault="00000000" w:rsidRPr="00000000" w14:paraId="00000160">
      <w:pPr>
        <w:rPr>
          <w:rFonts w:ascii="Montserrat" w:cs="Montserrat" w:eastAsia="Montserrat" w:hAnsi="Montserrat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-238124</wp:posOffset>
            </wp:positionH>
            <wp:positionV relativeFrom="paragraph">
              <wp:posOffset>124249</wp:posOffset>
            </wp:positionV>
            <wp:extent cx="1500188" cy="15001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500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1">
      <w:pPr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Ps. Any further questions? Our sales team loves to answer them. Please contact us on </w:t>
      </w:r>
      <w:hyperlink r:id="rId9">
        <w:r w:rsidDel="00000000" w:rsidR="00000000" w:rsidRPr="00000000">
          <w:rPr>
            <w:rFonts w:ascii="Montserrat" w:cs="Montserrat" w:eastAsia="Montserrat" w:hAnsi="Montserrat"/>
            <w:b w:val="1"/>
            <w:color w:val="5dc1d3"/>
            <w:u w:val="single"/>
            <w:rtl w:val="0"/>
          </w:rPr>
          <w:t xml:space="preserve">sales@getopensocial.com</w:t>
        </w:r>
      </w:hyperlink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. </w:t>
      </w:r>
    </w:p>
    <w:p w:rsidR="00000000" w:rsidDel="00000000" w:rsidP="00000000" w:rsidRDefault="00000000" w:rsidRPr="00000000" w14:paraId="00000162">
      <w:pPr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Montserrat" w:cs="Montserrat" w:eastAsia="Montserrat" w:hAnsi="Montserrat"/>
          <w:b w:val="1"/>
          <w:color w:val="5dc1d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Or are you interested in a live demo from Open Social? We are here to show you what Open Social looks like in action: </w:t>
      </w:r>
      <w:hyperlink r:id="rId10">
        <w:r w:rsidDel="00000000" w:rsidR="00000000" w:rsidRPr="00000000">
          <w:rPr>
            <w:rFonts w:ascii="Montserrat" w:cs="Montserrat" w:eastAsia="Montserrat" w:hAnsi="Montserrat"/>
            <w:b w:val="1"/>
            <w:color w:val="5dc1d3"/>
            <w:u w:val="single"/>
            <w:rtl w:val="0"/>
          </w:rPr>
          <w:t xml:space="preserve">https://www.getopensocial.com/request-a-demo/</w:t>
        </w:r>
      </w:hyperlink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.</w:t>
      </w:r>
      <w:r w:rsidDel="00000000" w:rsidR="00000000" w:rsidRPr="00000000">
        <w:rPr>
          <w:rFonts w:ascii="Montserrat" w:cs="Montserrat" w:eastAsia="Montserrat" w:hAnsi="Montserrat"/>
          <w:b w:val="1"/>
          <w:color w:val="5dc1d3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getopensocial.com/request-a-demo/" TargetMode="External"/><Relationship Id="rId9" Type="http://schemas.openxmlformats.org/officeDocument/2006/relationships/hyperlink" Target="mailto:sales@getopensocia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etopensocial.com/buying-guide/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+gvuJx3pUlzUW+kIx3mwkXbmw==">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